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71F9FE7C" w:rsidR="00FC13FF" w:rsidRDefault="00DE1885"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05T00:00:00Z">
            <w:dateFormat w:val="yyyy 'm.' MMMM d 'd.'"/>
            <w:lid w:val="lt-LT"/>
            <w:storeMappedDataAs w:val="dateTime"/>
            <w:calendar w:val="gregorian"/>
          </w:date>
        </w:sdtPr>
        <w:sdtEndPr/>
        <w:sdtContent>
          <w:r w:rsidRPr="00DE1885">
            <w:rPr>
              <w:rFonts w:ascii="Arial" w:hAnsi="Arial" w:cs="Arial"/>
              <w:sz w:val="20"/>
              <w:szCs w:val="20"/>
              <w:u w:val="none"/>
              <w:lang w:val="lt-LT"/>
            </w:rPr>
            <w:t>2024 m. gruodžio 5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DE1885"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00FFB83" w14:textId="12CAEBE2" w:rsidR="002650E3" w:rsidRPr="00BF1BBD" w:rsidRDefault="002650E3" w:rsidP="002650E3">
      <w:pPr>
        <w:pStyle w:val="Sraopastraipa"/>
        <w:numPr>
          <w:ilvl w:val="1"/>
          <w:numId w:val="1"/>
        </w:numPr>
        <w:tabs>
          <w:tab w:val="left" w:pos="567"/>
        </w:tabs>
        <w:ind w:left="0" w:firstLine="0"/>
        <w:contextualSpacing w:val="0"/>
        <w:jc w:val="both"/>
        <w:rPr>
          <w:rFonts w:ascii="Arial" w:hAnsi="Arial" w:cs="Arial"/>
          <w:bCs/>
          <w:sz w:val="20"/>
          <w:szCs w:val="20"/>
        </w:rPr>
      </w:pPr>
      <w:r w:rsidRPr="00C92A9F">
        <w:rPr>
          <w:rFonts w:ascii="Arial" w:hAnsi="Arial" w:cs="Arial"/>
          <w:bCs/>
          <w:sz w:val="20"/>
          <w:szCs w:val="20"/>
        </w:rPr>
        <w:t>Perkamas Žalias Produktas</w:t>
      </w:r>
      <w:r w:rsidRPr="00C92A9F">
        <w:rPr>
          <w:rStyle w:val="Puslapioinaosnuoroda"/>
          <w:rFonts w:ascii="Arial" w:hAnsi="Arial" w:cs="Arial"/>
          <w:bCs/>
          <w:sz w:val="20"/>
          <w:szCs w:val="20"/>
        </w:rPr>
        <w:footnoteReference w:id="2"/>
      </w:r>
      <w:r w:rsidRPr="00C92A9F">
        <w:rPr>
          <w:rFonts w:ascii="Arial" w:hAnsi="Arial" w:cs="Arial"/>
          <w:bCs/>
          <w:sz w:val="20"/>
          <w:szCs w:val="20"/>
        </w:rPr>
        <w:t xml:space="preserve">: </w:t>
      </w:r>
      <w:sdt>
        <w:sdtPr>
          <w:rPr>
            <w:rStyle w:val="Vietosrezervavimoenklotekstas"/>
            <w:rFonts w:ascii="Arial" w:eastAsiaTheme="minorEastAsia" w:hAnsi="Arial" w:cs="Arial"/>
            <w:b/>
            <w:color w:val="auto"/>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Numatytasispastraiposriftas"/>
            <w:rFonts w:eastAsia="Times New Roman"/>
            <w:b w:val="0"/>
            <w:bCs/>
          </w:rPr>
        </w:sdtEndPr>
        <w:sdtContent>
          <w:r w:rsidR="00BF1BBD">
            <w:rPr>
              <w:rStyle w:val="Vietosrezervavimoenklotekstas"/>
              <w:rFonts w:ascii="Arial" w:eastAsiaTheme="minorEastAsia" w:hAnsi="Arial" w:cs="Arial"/>
              <w:b/>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41922B52"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F1BBD" w:rsidRPr="00BF1BBD">
        <w:rPr>
          <w:rFonts w:cs="Arial"/>
          <w:szCs w:val="20"/>
        </w:rPr>
        <w:t xml:space="preserve">(2024-ESO-1172) 0,4-10 </w:t>
      </w:r>
      <w:proofErr w:type="spellStart"/>
      <w:r w:rsidR="00BF1BBD" w:rsidRPr="00BF1BBD">
        <w:rPr>
          <w:rFonts w:cs="Arial"/>
          <w:szCs w:val="20"/>
        </w:rPr>
        <w:t>kV</w:t>
      </w:r>
      <w:proofErr w:type="spellEnd"/>
      <w:r w:rsidR="00BF1BBD" w:rsidRPr="00BF1BBD">
        <w:rPr>
          <w:rFonts w:cs="Arial"/>
          <w:szCs w:val="20"/>
        </w:rPr>
        <w:t xml:space="preserve"> ET projektavimo paslaugos Molėtų raj. sav.; Švenčionių raj. sav.</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reikalaujama išsilavinimo, profesinės kvalifikacijos ar profesinės patirties, turėti specialų leidimą ar būti tam tikrų organizacijų nariu arba turėti profesinės civilinės atsakomybės draudimą, Tiekėjas gali remtis Ūkio </w:t>
      </w:r>
      <w:r w:rsidRPr="0D1A3CD2">
        <w:rPr>
          <w:rFonts w:ascii="Arial" w:hAnsi="Arial" w:cs="Arial"/>
          <w:sz w:val="20"/>
          <w:szCs w:val="20"/>
        </w:rPr>
        <w:lastRenderedPageBreak/>
        <w:t>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Sraopastraipa"/>
        <w:tabs>
          <w:tab w:val="left" w:pos="567"/>
        </w:tabs>
        <w:spacing w:before="60" w:after="60"/>
        <w:ind w:left="0"/>
        <w:jc w:val="both"/>
        <w:rPr>
          <w:rStyle w:val="Komentaronuoroda"/>
          <w:rFonts w:ascii="Arial" w:hAnsi="Arial" w:cs="Arial"/>
          <w:sz w:val="20"/>
        </w:rPr>
      </w:pP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3"/>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7777777"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didele ir nepriimtina Pasiūlymo kaina bus laikoma tokia kaina, kuri viršys 7 085,00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lastRenderedPageBreak/>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DE1885"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DE1885"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DE1885"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6"/>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DE1885"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DE1885"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DE1885"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DE1885"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DE1885"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8"/>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DE1885"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2BC2A28" w14:textId="77777777" w:rsidR="002650E3" w:rsidRDefault="002650E3" w:rsidP="002650E3">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6pt">
                <v:imagedata r:id="rId1" o:title=""/>
              </v:shape>
              <o:OLEObject Type="Embed" ProgID="PBrush" ShapeID="_x0000_i1025" DrawAspect="Content" ObjectID="_1794897911"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Vietosrezervavimoenklotekstas"/>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documentManagement/types"/>
    <ds:schemaRef ds:uri="http://purl.org/dc/elements/1.1/"/>
    <ds:schemaRef ds:uri="http://www.w3.org/XML/1998/namespace"/>
    <ds:schemaRef ds:uri="8e1067c2-82b2-43e6-ba4a-21d0911eaf9a"/>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491</TotalTime>
  <Pages>14</Pages>
  <Words>25375</Words>
  <Characters>14465</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481</cp:revision>
  <cp:lastPrinted>2018-07-25T15:05:00Z</cp:lastPrinted>
  <dcterms:created xsi:type="dcterms:W3CDTF">2019-03-02T03:40:00Z</dcterms:created>
  <dcterms:modified xsi:type="dcterms:W3CDTF">2024-12-05T07:59:00Z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